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11" w:rsidRPr="00127D39" w:rsidRDefault="00457611" w:rsidP="00457611">
      <w:pPr>
        <w:ind w:left="4248"/>
        <w:rPr>
          <w:b/>
          <w:sz w:val="28"/>
          <w:szCs w:val="28"/>
        </w:rPr>
      </w:pPr>
      <w:r>
        <w:rPr>
          <w:b/>
          <w:u w:val="single"/>
        </w:rPr>
        <w:t>Załącznik  Nr 6</w:t>
      </w:r>
      <w:r w:rsidRPr="004C7CB1">
        <w:rPr>
          <w:b/>
          <w:u w:val="single"/>
        </w:rPr>
        <w:t xml:space="preserve">  do </w:t>
      </w:r>
      <w:r>
        <w:rPr>
          <w:b/>
          <w:u w:val="single"/>
        </w:rPr>
        <w:t>zaproszenia składania ofert</w:t>
      </w:r>
    </w:p>
    <w:p w:rsidR="00457611" w:rsidRDefault="00457611" w:rsidP="00457611">
      <w:pPr>
        <w:ind w:left="708"/>
        <w:rPr>
          <w:b/>
          <w:u w:val="single"/>
        </w:rPr>
      </w:pPr>
    </w:p>
    <w:p w:rsidR="00457611" w:rsidRPr="00B25D56" w:rsidRDefault="00457611" w:rsidP="00457611">
      <w:pPr>
        <w:ind w:left="4248"/>
        <w:rPr>
          <w:b/>
          <w:u w:val="single"/>
        </w:rPr>
      </w:pPr>
      <w:r w:rsidRPr="00B25D56">
        <w:rPr>
          <w:b/>
          <w:u w:val="single"/>
        </w:rPr>
        <w:t>Załą</w:t>
      </w:r>
      <w:r>
        <w:rPr>
          <w:b/>
          <w:u w:val="single"/>
        </w:rPr>
        <w:t>cznik nr 6 do formularza oferty</w:t>
      </w:r>
      <w:r w:rsidRPr="00B25D56">
        <w:rPr>
          <w:b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457611" w:rsidRDefault="00457611" w:rsidP="00457611">
      <w:pPr>
        <w:rPr>
          <w:b/>
        </w:rPr>
      </w:pPr>
      <w:r w:rsidRPr="003D39CA">
        <w:rPr>
          <w:b/>
        </w:rPr>
        <w:t xml:space="preserve">                                                                      </w:t>
      </w:r>
    </w:p>
    <w:p w:rsidR="00457611" w:rsidRPr="003D39CA" w:rsidRDefault="00457611" w:rsidP="00457611">
      <w:pPr>
        <w:ind w:left="3540" w:firstLine="708"/>
        <w:rPr>
          <w:u w:val="single"/>
        </w:rPr>
      </w:pPr>
      <w:r w:rsidRPr="003D39CA">
        <w:rPr>
          <w:b/>
          <w:u w:val="single"/>
        </w:rPr>
        <w:t>Załącznik nr 1 do umowy szkoleniowej</w:t>
      </w:r>
      <w:r w:rsidRPr="003D39CA">
        <w:rPr>
          <w:b/>
          <w:u w:val="single"/>
        </w:rPr>
        <w:tab/>
      </w:r>
    </w:p>
    <w:p w:rsidR="00457611" w:rsidRDefault="00457611" w:rsidP="00457611"/>
    <w:p w:rsidR="00457611" w:rsidRDefault="00457611" w:rsidP="00457611">
      <w:pPr>
        <w:rPr>
          <w:sz w:val="20"/>
        </w:rPr>
      </w:pPr>
      <w:r>
        <w:rPr>
          <w:sz w:val="20"/>
        </w:rPr>
        <w:t>/Pieczęć instytucji szkoleniowej/</w:t>
      </w:r>
    </w:p>
    <w:p w:rsidR="00457611" w:rsidRDefault="00457611" w:rsidP="00457611">
      <w:pPr>
        <w:rPr>
          <w:sz w:val="20"/>
        </w:rPr>
      </w:pPr>
    </w:p>
    <w:p w:rsidR="00457611" w:rsidRDefault="00457611" w:rsidP="00457611">
      <w:pPr>
        <w:jc w:val="center"/>
        <w:rPr>
          <w:b/>
        </w:rPr>
      </w:pPr>
      <w:r>
        <w:rPr>
          <w:b/>
        </w:rPr>
        <w:t>PROGRAM SZKOLENIA*-wzór</w:t>
      </w:r>
    </w:p>
    <w:p w:rsidR="00457611" w:rsidRDefault="00457611" w:rsidP="00457611"/>
    <w:tbl>
      <w:tblPr>
        <w:tblW w:w="991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701"/>
        <w:gridCol w:w="640"/>
        <w:gridCol w:w="1537"/>
        <w:gridCol w:w="2235"/>
        <w:gridCol w:w="1351"/>
        <w:gridCol w:w="1451"/>
      </w:tblGrid>
      <w:tr w:rsidR="00457611" w:rsidTr="007A2DA6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Nazwa instytucji szkoleniowej:</w:t>
            </w:r>
          </w:p>
        </w:tc>
      </w:tr>
      <w:tr w:rsidR="00457611" w:rsidTr="007A2DA6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Województwo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Kod pocztowy</w:t>
            </w:r>
          </w:p>
        </w:tc>
      </w:tr>
      <w:tr w:rsidR="00457611" w:rsidTr="007A2DA6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ulica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Numer telefonu</w:t>
            </w:r>
          </w:p>
        </w:tc>
      </w:tr>
      <w:tr w:rsidR="00457611" w:rsidTr="007A2DA6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Numer faksu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e-mail</w:t>
            </w:r>
          </w:p>
        </w:tc>
      </w:tr>
      <w:tr w:rsidR="00457611" w:rsidTr="007A2DA6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Miejsce – adres szkolenia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Miejsce – adres prowadzenia szkolenia praktycznego</w:t>
            </w:r>
          </w:p>
        </w:tc>
      </w:tr>
      <w:tr w:rsidR="00457611" w:rsidTr="007A2DA6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i zakres szkolenia</w:t>
            </w:r>
          </w:p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</w:p>
          <w:p w:rsidR="00457611" w:rsidRDefault="00457611" w:rsidP="00CE77EA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Informacja o dostosowaniu programu szkolenia odpowiednio </w:t>
            </w:r>
            <w:r w:rsidR="00CE77EA">
              <w:rPr>
                <w:b/>
                <w:sz w:val="20"/>
                <w:lang w:eastAsia="en-US"/>
              </w:rPr>
              <w:t xml:space="preserve">zapotrzebowania na kwalifikacje </w:t>
            </w:r>
            <w:r>
              <w:rPr>
                <w:b/>
                <w:sz w:val="20"/>
                <w:lang w:eastAsia="en-US"/>
              </w:rPr>
              <w:t>identyfikowanego na rynku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57611" w:rsidTr="007A2DA6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Czas trwania szkolenia i sposób organizacji szkolenia</w:t>
            </w:r>
          </w:p>
          <w:p w:rsidR="00457611" w:rsidRDefault="00457611" w:rsidP="007A2DA6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Czas trwania</w:t>
            </w:r>
            <w:r>
              <w:rPr>
                <w:sz w:val="20"/>
                <w:lang w:eastAsia="en-US"/>
              </w:rPr>
              <w:t xml:space="preserve">: najpóźniej </w:t>
            </w:r>
            <w:r w:rsidR="00CE77EA">
              <w:rPr>
                <w:sz w:val="20"/>
                <w:lang w:eastAsia="en-US"/>
              </w:rPr>
              <w:t>do 24 czerwca</w:t>
            </w:r>
            <w:r w:rsidR="00A93591">
              <w:rPr>
                <w:sz w:val="20"/>
                <w:lang w:eastAsia="en-US"/>
              </w:rPr>
              <w:t xml:space="preserve"> 2015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 xml:space="preserve">r. </w:t>
            </w:r>
          </w:p>
          <w:p w:rsidR="00457611" w:rsidRDefault="00457611" w:rsidP="007A2DA6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 godzin szkoleniowych:</w:t>
            </w:r>
          </w:p>
          <w:p w:rsidR="00457611" w:rsidRDefault="00457611" w:rsidP="007A2DA6">
            <w:pPr>
              <w:numPr>
                <w:ilvl w:val="0"/>
                <w:numId w:val="1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godzinach ogółem:…………, w tym zajęcia teoretyczne……………………, zajęcia praktyczne……………..</w:t>
            </w:r>
          </w:p>
          <w:p w:rsidR="00457611" w:rsidRDefault="00457611" w:rsidP="007A2DA6">
            <w:pPr>
              <w:numPr>
                <w:ilvl w:val="0"/>
                <w:numId w:val="1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przeciętna ilość godzin zegarowych w tygodniu …………………………………………………………………….</w:t>
            </w:r>
          </w:p>
          <w:p w:rsidR="00457611" w:rsidRDefault="00457611" w:rsidP="007A2DA6">
            <w:pPr>
              <w:numPr>
                <w:ilvl w:val="0"/>
                <w:numId w:val="1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częstotliwość zajęć ……………………………………………………………………………………………………</w:t>
            </w:r>
          </w:p>
          <w:p w:rsidR="00457611" w:rsidRDefault="00457611" w:rsidP="007A2DA6">
            <w:pPr>
              <w:pStyle w:val="Akapitzlist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99" w:hanging="720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Liczba osób w grupie:</w:t>
            </w:r>
          </w:p>
          <w:p w:rsidR="00457611" w:rsidRDefault="00457611" w:rsidP="007A2DA6">
            <w:pPr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zajęcia teoretyczne: …………………………,</w:t>
            </w:r>
          </w:p>
          <w:p w:rsidR="00457611" w:rsidRDefault="00457611" w:rsidP="007A2DA6">
            <w:pPr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zajęcia praktyczne: …………………………,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pracujących przy jednym stanowisku podczas zajęć praktycznych ………………………………………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Sprzęt wykorzystywany podczas zajęć</w:t>
            </w:r>
            <w:r>
              <w:rPr>
                <w:sz w:val="20"/>
                <w:lang w:eastAsia="en-US"/>
              </w:rPr>
              <w:t>: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ind w:left="360"/>
              <w:rPr>
                <w:b/>
                <w:sz w:val="20"/>
                <w:lang w:eastAsia="en-US"/>
              </w:rPr>
            </w:pPr>
          </w:p>
        </w:tc>
      </w:tr>
      <w:tr w:rsidR="00457611" w:rsidTr="007A2DA6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Wymagania wstępne dla uczestników szkolenia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Najniższe wymagane wykształcenie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– podstawowe                    3 – zasadnicze zawodowe                        5 - wyższe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 – gimnazjalne                    4 – średnie 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Umiejętności wymagane od kandydata: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Dodatkowe kwalifikacje: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INNE: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457611" w:rsidTr="007A2DA6">
        <w:trPr>
          <w:trHeight w:val="1340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Cele szkolenia</w:t>
            </w:r>
            <w:r w:rsidR="000D7E5B">
              <w:rPr>
                <w:b/>
                <w:sz w:val="20"/>
                <w:lang w:eastAsia="en-US"/>
              </w:rPr>
              <w:t xml:space="preserve"> ujęte w kategoriach efektów uczenia się z uwzględnieniem wiedzy, umiejętności i kompetencji społecznych: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457611" w:rsidTr="007A2DA6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 nauczania</w:t>
            </w:r>
          </w:p>
        </w:tc>
      </w:tr>
      <w:tr w:rsidR="00457611" w:rsidTr="007A2DA6">
        <w:trPr>
          <w:trHeight w:val="5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611" w:rsidRDefault="00457611" w:rsidP="007A2DA6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Tematy zajęć edukacyjnych </w:t>
            </w:r>
            <w:r>
              <w:rPr>
                <w:sz w:val="20"/>
                <w:lang w:eastAsia="en-US"/>
              </w:rPr>
              <w:br/>
              <w:t>i ich wymiar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611" w:rsidRDefault="00457611" w:rsidP="007A2DA6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Treści szkolenia w ramach poszczególnych zajęć edukacyjnych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611" w:rsidRDefault="00457611" w:rsidP="007A2DA6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Ilość godzin teoretycznych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11" w:rsidRDefault="00457611" w:rsidP="007A2DA6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Ilość godzin praktycznych</w:t>
            </w:r>
          </w:p>
        </w:tc>
      </w:tr>
      <w:tr w:rsidR="00457611" w:rsidTr="007A2DA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11" w:rsidRDefault="00457611" w:rsidP="007A2DA6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457611" w:rsidTr="007A2DA6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11" w:rsidRDefault="00CE77EA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Opis treści- kluczowe punkty szkolenia</w:t>
            </w:r>
            <w:r w:rsidR="00457611">
              <w:rPr>
                <w:b/>
                <w:sz w:val="20"/>
                <w:lang w:eastAsia="en-US"/>
              </w:rPr>
              <w:t xml:space="preserve"> w zakresie poszczególnych treści zajęć edukacyjnych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457611" w:rsidTr="007A2DA6">
        <w:trPr>
          <w:trHeight w:val="57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1" w:rsidRDefault="00457611" w:rsidP="007A2DA6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Wykaz literatury oraz niezbędnych środków i materiałów dydaktycznych:</w:t>
            </w: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  <w:p w:rsidR="00457611" w:rsidRDefault="00457611" w:rsidP="007A2DA6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457611" w:rsidTr="007A2DA6">
        <w:trPr>
          <w:trHeight w:val="57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1" w:rsidRDefault="00457611" w:rsidP="007A2DA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Przewidywane sprawdziany i egzaminy:</w:t>
            </w:r>
          </w:p>
          <w:p w:rsidR="00457611" w:rsidRDefault="00457611" w:rsidP="007A2DA6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</w:tbl>
    <w:p w:rsidR="00457611" w:rsidRDefault="00457611" w:rsidP="00457611">
      <w:pPr>
        <w:jc w:val="both"/>
      </w:pPr>
    </w:p>
    <w:p w:rsidR="00457611" w:rsidRDefault="00457611" w:rsidP="00457611">
      <w:pPr>
        <w:jc w:val="both"/>
      </w:pPr>
      <w:r>
        <w:t>Sposób organizacji zajęć praktycznych: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7611" w:rsidRDefault="00457611" w:rsidP="00457611">
      <w:pPr>
        <w:ind w:left="-142"/>
        <w:jc w:val="both"/>
        <w:rPr>
          <w:iCs/>
          <w:sz w:val="22"/>
          <w:szCs w:val="22"/>
        </w:rPr>
      </w:pPr>
      <w:r>
        <w:rPr>
          <w:sz w:val="22"/>
          <w:szCs w:val="22"/>
        </w:rPr>
        <w:t>Program szkolenia powinien być zgodny z wymogami określonymi w Rozporząd</w:t>
      </w:r>
      <w:r w:rsidR="00CE77EA">
        <w:rPr>
          <w:sz w:val="22"/>
          <w:szCs w:val="22"/>
        </w:rPr>
        <w:t>zeniu MP i PS z dnia 14 maja 2014</w:t>
      </w:r>
      <w:r>
        <w:rPr>
          <w:sz w:val="22"/>
          <w:szCs w:val="22"/>
        </w:rPr>
        <w:t>r.</w:t>
      </w:r>
      <w:r w:rsidR="00CE77EA">
        <w:rPr>
          <w:sz w:val="22"/>
          <w:szCs w:val="22"/>
        </w:rPr>
        <w:t xml:space="preserve"> w sprawie szczegółowych warunków realizacji oraz trybu i sposobów</w:t>
      </w:r>
      <w:r>
        <w:rPr>
          <w:sz w:val="22"/>
          <w:szCs w:val="22"/>
        </w:rPr>
        <w:t xml:space="preserve"> prowadzenia usług rynku pracy oraz wykorzystywać standardy kwalifikacji zawodowych i modułowych programów szkoleń zawodowych, dostępnych w bazach danych prowadzonych przez Ministra, dostępnych na stronie internetowej </w:t>
      </w:r>
      <w:hyperlink r:id="rId6" w:history="1">
        <w:r>
          <w:rPr>
            <w:rStyle w:val="Hipercze"/>
            <w:sz w:val="22"/>
            <w:szCs w:val="22"/>
          </w:rPr>
          <w:t>www.standardyiszkolenia.praca.gov.pl</w:t>
        </w:r>
      </w:hyperlink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Jeżeli szkolenie prowadzone jest według odrębnych przepisów należy je podać………</w:t>
      </w:r>
      <w:r w:rsidR="00CE77EA">
        <w:rPr>
          <w:iCs/>
          <w:sz w:val="22"/>
          <w:szCs w:val="22"/>
        </w:rPr>
        <w:t>……………………………………………………………………..</w:t>
      </w:r>
    </w:p>
    <w:p w:rsidR="00457611" w:rsidRDefault="00457611" w:rsidP="00457611">
      <w:pPr>
        <w:ind w:left="-142"/>
        <w:jc w:val="both"/>
        <w:rPr>
          <w:rFonts w:ascii="Arial Narrow" w:hAnsi="Arial Narrow" w:cs="Arial Narrow"/>
          <w:i/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611" w:rsidRDefault="00457611" w:rsidP="00457611">
      <w:pPr>
        <w:jc w:val="both"/>
      </w:pPr>
    </w:p>
    <w:p w:rsidR="00457611" w:rsidRDefault="00457611" w:rsidP="00457611">
      <w:pPr>
        <w:jc w:val="both"/>
      </w:pPr>
      <w:r>
        <w:t xml:space="preserve">Nadzór wewnętrzny  służący podnoszeniu jakości szkolenia sprawować będzie Pan / Pani  </w:t>
      </w:r>
    </w:p>
    <w:p w:rsidR="00457611" w:rsidRDefault="00457611" w:rsidP="00457611">
      <w:pPr>
        <w:jc w:val="both"/>
      </w:pPr>
      <w:r>
        <w:t xml:space="preserve"> ……………………………………………………………………….</w:t>
      </w:r>
    </w:p>
    <w:p w:rsidR="00457611" w:rsidRDefault="00457611" w:rsidP="00457611">
      <w:pPr>
        <w:rPr>
          <w:sz w:val="20"/>
        </w:rPr>
      </w:pPr>
      <w:r>
        <w:rPr>
          <w:sz w:val="20"/>
        </w:rPr>
        <w:t xml:space="preserve"> </w:t>
      </w:r>
    </w:p>
    <w:p w:rsidR="00457611" w:rsidRDefault="00457611" w:rsidP="00457611">
      <w:pPr>
        <w:ind w:left="180"/>
        <w:jc w:val="both"/>
        <w:rPr>
          <w:sz w:val="20"/>
        </w:rPr>
      </w:pPr>
      <w:r>
        <w:rPr>
          <w:sz w:val="20"/>
        </w:rPr>
        <w:t xml:space="preserve">* program szkolenia powinien uwzględniać wykorzystanie standardów kwalifikacji zawodowych i modułowych programów szkoleń zawodowych, dostępnych w bazach danych prowadzonych przez Ministra, dostępnych na stronie internetowej </w:t>
      </w:r>
      <w:hyperlink r:id="rId7" w:history="1">
        <w:r>
          <w:rPr>
            <w:rStyle w:val="Hipercze"/>
          </w:rPr>
          <w:t>www.standardyiszkolenia.praca.gov.pl</w:t>
        </w:r>
      </w:hyperlink>
    </w:p>
    <w:p w:rsidR="00457611" w:rsidRDefault="00457611" w:rsidP="00457611">
      <w:pPr>
        <w:ind w:left="180"/>
        <w:jc w:val="right"/>
        <w:rPr>
          <w:sz w:val="20"/>
        </w:rPr>
      </w:pPr>
    </w:p>
    <w:p w:rsidR="00457611" w:rsidRDefault="00457611" w:rsidP="00457611">
      <w:pPr>
        <w:ind w:left="180"/>
        <w:jc w:val="right"/>
        <w:rPr>
          <w:sz w:val="20"/>
        </w:rPr>
      </w:pPr>
    </w:p>
    <w:p w:rsidR="00457611" w:rsidRDefault="00457611" w:rsidP="00457611">
      <w:pPr>
        <w:ind w:left="180"/>
        <w:jc w:val="right"/>
        <w:rPr>
          <w:sz w:val="20"/>
        </w:rPr>
      </w:pPr>
    </w:p>
    <w:p w:rsidR="00457611" w:rsidRDefault="00457611" w:rsidP="00457611">
      <w:pPr>
        <w:ind w:left="180"/>
        <w:jc w:val="right"/>
        <w:rPr>
          <w:sz w:val="20"/>
        </w:rPr>
      </w:pPr>
      <w:r>
        <w:rPr>
          <w:sz w:val="20"/>
        </w:rPr>
        <w:t>……………………………………</w:t>
      </w:r>
    </w:p>
    <w:p w:rsidR="00457611" w:rsidRDefault="00457611" w:rsidP="00457611">
      <w:pPr>
        <w:ind w:left="5844" w:firstLine="528"/>
        <w:jc w:val="center"/>
        <w:rPr>
          <w:sz w:val="20"/>
        </w:rPr>
      </w:pPr>
      <w:r>
        <w:rPr>
          <w:sz w:val="20"/>
        </w:rPr>
        <w:t xml:space="preserve">/Pieczęć i podpis        </w:t>
      </w:r>
    </w:p>
    <w:p w:rsidR="00457611" w:rsidRDefault="00457611" w:rsidP="00457611">
      <w:pPr>
        <w:pStyle w:val="Tekstpodstawowy"/>
        <w:ind w:left="5664" w:firstLine="708"/>
        <w:jc w:val="center"/>
        <w:rPr>
          <w:sz w:val="20"/>
        </w:rPr>
      </w:pPr>
      <w:r>
        <w:rPr>
          <w:sz w:val="20"/>
        </w:rPr>
        <w:t>osoby upoważnionej</w:t>
      </w:r>
      <w:r>
        <w:t xml:space="preserve">/  </w:t>
      </w:r>
    </w:p>
    <w:p w:rsidR="00457611" w:rsidRDefault="00457611" w:rsidP="00457611"/>
    <w:p w:rsidR="00457611" w:rsidRDefault="00457611" w:rsidP="00457611"/>
    <w:p w:rsidR="00457611" w:rsidRDefault="00457611" w:rsidP="00457611"/>
    <w:p w:rsidR="00457611" w:rsidRDefault="00457611" w:rsidP="00457611"/>
    <w:p w:rsidR="00457611" w:rsidRDefault="00457611" w:rsidP="00457611"/>
    <w:p w:rsidR="00457611" w:rsidRDefault="00457611" w:rsidP="00457611"/>
    <w:p w:rsidR="00457611" w:rsidRDefault="00457611" w:rsidP="00457611"/>
    <w:p w:rsidR="00457611" w:rsidRDefault="00457611" w:rsidP="00457611"/>
    <w:p w:rsidR="00457611" w:rsidRDefault="00457611" w:rsidP="00457611"/>
    <w:p w:rsidR="00457611" w:rsidRDefault="00457611" w:rsidP="00457611">
      <w:pPr>
        <w:rPr>
          <w:sz w:val="20"/>
        </w:rPr>
      </w:pPr>
    </w:p>
    <w:p w:rsidR="00457611" w:rsidRDefault="00457611" w:rsidP="00457611"/>
    <w:p w:rsidR="00457611" w:rsidRDefault="00457611" w:rsidP="00457611"/>
    <w:p w:rsidR="00457611" w:rsidRDefault="00457611" w:rsidP="00457611"/>
    <w:p w:rsidR="00B5440D" w:rsidRDefault="00B5440D"/>
    <w:sectPr w:rsidR="00B5440D" w:rsidSect="00F2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11"/>
    <w:rsid w:val="000D7E5B"/>
    <w:rsid w:val="00457611"/>
    <w:rsid w:val="00A93591"/>
    <w:rsid w:val="00B5440D"/>
    <w:rsid w:val="00C27ABB"/>
    <w:rsid w:val="00C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7E6D-A7B5-4ACC-BCF7-D9A15F81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611"/>
    <w:pPr>
      <w:ind w:left="720"/>
      <w:contextualSpacing/>
    </w:pPr>
  </w:style>
  <w:style w:type="character" w:styleId="Hipercze">
    <w:name w:val="Hyperlink"/>
    <w:rsid w:val="0045761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ndardyiszkolenia.prac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dyiszkolenia.prac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E9C4-327B-4455-ACCB-1EB8713E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7</cp:revision>
  <cp:lastPrinted>2015-04-29T05:58:00Z</cp:lastPrinted>
  <dcterms:created xsi:type="dcterms:W3CDTF">2015-04-21T09:53:00Z</dcterms:created>
  <dcterms:modified xsi:type="dcterms:W3CDTF">2015-04-29T06:24:00Z</dcterms:modified>
</cp:coreProperties>
</file>